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409B043A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886F29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886F29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0C4A678" w:rsidR="00466CA2" w:rsidRPr="00466CA2" w:rsidRDefault="00466CA2" w:rsidP="00886F29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86F2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3E63BC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6</w:t>
      </w:r>
    </w:p>
    <w:p w14:paraId="54C96EFE" w14:textId="77777777" w:rsidR="00217C57" w:rsidRPr="00FD3429" w:rsidRDefault="005F5E13" w:rsidP="00D816AE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EAD81D2" w14:textId="7A85F384" w:rsidR="00962B25" w:rsidRPr="00962B25" w:rsidRDefault="00670F86" w:rsidP="00810C6C">
      <w:pPr>
        <w:spacing w:before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>117</w:t>
      </w:r>
      <w:r w:rsidR="00962B25" w:rsidRPr="00962B25">
        <w:rPr>
          <w:rFonts w:eastAsia="MS Mincho" w:cs="Arial"/>
          <w:sz w:val="32"/>
          <w:szCs w:val="32"/>
          <w:lang w:val="cs-CZ" w:eastAsia="ja-JP"/>
        </w:rPr>
        <w:t xml:space="preserve">. VÝZVA IROP – INTEGROVANÝ ZÁCHRANNÝ SYSTÉM – </w:t>
      </w:r>
      <w:r w:rsidR="003E63BC">
        <w:rPr>
          <w:rFonts w:eastAsia="MS Mincho" w:cs="Arial"/>
          <w:sz w:val="32"/>
          <w:szCs w:val="32"/>
          <w:lang w:val="cs-CZ" w:eastAsia="ja-JP"/>
        </w:rPr>
        <w:t>PRAHA</w:t>
      </w:r>
      <w:r w:rsidR="00962B25" w:rsidRPr="00962B25">
        <w:rPr>
          <w:rFonts w:eastAsia="MS Mincho" w:cs="Arial"/>
          <w:sz w:val="32"/>
          <w:szCs w:val="32"/>
          <w:lang w:val="cs-CZ" w:eastAsia="ja-JP"/>
        </w:rPr>
        <w:t xml:space="preserve"> – SC 2.1 (</w:t>
      </w:r>
      <w:r w:rsidR="003E63BC">
        <w:rPr>
          <w:rFonts w:eastAsia="MS Mincho" w:cs="Arial"/>
          <w:sz w:val="32"/>
          <w:szCs w:val="32"/>
          <w:lang w:val="cs-CZ" w:eastAsia="ja-JP"/>
        </w:rPr>
        <w:t>V</w:t>
      </w:r>
      <w:r w:rsidR="00962B25" w:rsidRPr="00962B25">
        <w:rPr>
          <w:rFonts w:eastAsia="MS Mincho" w:cs="Arial"/>
          <w:sz w:val="32"/>
          <w:szCs w:val="32"/>
          <w:lang w:val="cs-CZ" w:eastAsia="ja-JP"/>
        </w:rPr>
        <w:t>RR)</w:t>
      </w:r>
    </w:p>
    <w:p w14:paraId="54C96F01" w14:textId="01C6FC51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886F29">
          <w:headerReference w:type="default" r:id="rId11"/>
          <w:footerReference w:type="default" r:id="rId12"/>
          <w:footerReference w:type="first" r:id="rId13"/>
          <w:pgSz w:w="11906" w:h="16838"/>
          <w:pgMar w:top="1418" w:right="1134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E63BC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 </w:t>
      </w:r>
      <w:r w:rsidR="00810C6C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12075116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0D61A9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3815B6B6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0D61A9">
        <w:rPr>
          <w:rFonts w:cs="Arial"/>
          <w:lang w:val="cs-CZ"/>
        </w:rPr>
        <w:t xml:space="preserve"> (</w:t>
      </w:r>
      <w:r w:rsidR="000D61A9" w:rsidRPr="00D72BD5">
        <w:rPr>
          <w:rFonts w:cs="Arial"/>
          <w:lang w:val="cs-CZ"/>
        </w:rPr>
        <w:t>na</w:t>
      </w:r>
      <w:r w:rsidR="000D61A9">
        <w:rPr>
          <w:rFonts w:cs="Arial"/>
          <w:lang w:val="cs-CZ"/>
        </w:rPr>
        <w:t xml:space="preserve"> sekretariát OHA,</w:t>
      </w:r>
      <w:r w:rsidR="000D61A9" w:rsidRPr="00D72BD5">
        <w:rPr>
          <w:rFonts w:cs="Arial"/>
          <w:lang w:val="cs-CZ"/>
        </w:rPr>
        <w:t xml:space="preserve"> </w:t>
      </w:r>
      <w:r w:rsidR="000D61A9">
        <w:rPr>
          <w:rFonts w:cs="Arial"/>
          <w:lang w:val="cs-CZ"/>
        </w:rPr>
        <w:t xml:space="preserve">na </w:t>
      </w:r>
      <w:r w:rsidR="000D61A9" w:rsidRPr="00D72BD5">
        <w:rPr>
          <w:rFonts w:cs="Arial"/>
          <w:lang w:val="cs-CZ"/>
        </w:rPr>
        <w:t>adresu nám. Hrdinů 1634/3, Praha 4</w:t>
      </w:r>
      <w:r w:rsidR="000D61A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nebo poštou (</w:t>
      </w:r>
      <w:r w:rsidR="000D61A9">
        <w:rPr>
          <w:rFonts w:cs="Arial"/>
          <w:lang w:val="cs-CZ"/>
        </w:rPr>
        <w:t xml:space="preserve">na adresu sídla </w:t>
      </w:r>
      <w:r w:rsidR="000D61A9" w:rsidRPr="00837B89">
        <w:rPr>
          <w:rFonts w:cs="Arial"/>
          <w:lang w:val="cs-CZ"/>
        </w:rPr>
        <w:t xml:space="preserve">Digitální a informační agentura, Na </w:t>
      </w:r>
      <w:r w:rsidR="005A5BC7">
        <w:rPr>
          <w:rFonts w:cs="Arial"/>
          <w:lang w:val="cs-CZ"/>
        </w:rPr>
        <w:t>V</w:t>
      </w:r>
      <w:r w:rsidR="000D61A9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AA399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AA399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AA399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AA399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žádosti o vydání Stanoviska </w:t>
            </w:r>
            <w:proofErr w:type="gramStart"/>
            <w:r w:rsidRPr="00AA3999">
              <w:rPr>
                <w:rFonts w:cs="Arial"/>
                <w:sz w:val="22"/>
                <w:szCs w:val="22"/>
                <w:lang w:val="cs-CZ"/>
              </w:rPr>
              <w:t>obdrží</w:t>
            </w:r>
            <w:proofErr w:type="gramEnd"/>
            <w:r w:rsidR="00F10796" w:rsidRPr="00AA399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AA3999">
              <w:rPr>
                <w:rFonts w:cs="Arial"/>
                <w:sz w:val="22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45DB6CDC" w14:textId="77777777" w:rsidR="00886F29" w:rsidRPr="00BF2213" w:rsidRDefault="00886F29" w:rsidP="00886F2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>
        <w:rPr>
          <w:rFonts w:cs="Arial"/>
          <w:lang w:val="cs-CZ"/>
        </w:rPr>
        <w:t xml:space="preserve"> relevantním </w:t>
      </w:r>
      <w:r w:rsidRPr="00BF2213">
        <w:rPr>
          <w:rFonts w:cs="Arial"/>
          <w:lang w:val="cs-CZ"/>
        </w:rPr>
        <w:t>projektům Integrovaného regionálního operačního programu</w:t>
      </w:r>
      <w:r>
        <w:rPr>
          <w:rFonts w:cs="Arial"/>
          <w:lang w:val="cs-CZ"/>
        </w:rPr>
        <w:t xml:space="preserve"> 2021-2027 ve specifickém cíli 2</w:t>
      </w:r>
      <w:r w:rsidRPr="00BF2213">
        <w:rPr>
          <w:rFonts w:cs="Arial"/>
          <w:lang w:val="cs-CZ"/>
        </w:rPr>
        <w:t xml:space="preserve">.1 </w:t>
      </w:r>
      <w:r w:rsidRPr="007401F5">
        <w:rPr>
          <w:rFonts w:cs="Arial"/>
          <w:lang w:val="cs-CZ"/>
        </w:rPr>
        <w:t>Podpora přizpůsobení se změně klimatu, prevence rizika katastrof a odolnosti vůči nim, s přihlédnutím k ekosystémovým přístupům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</w:t>
      </w:r>
      <w:r>
        <w:rPr>
          <w:rFonts w:cs="Arial"/>
          <w:lang w:val="cs-CZ"/>
        </w:rPr>
        <w:t xml:space="preserve">zejména </w:t>
      </w:r>
      <w:r w:rsidRPr="00D72BD5">
        <w:rPr>
          <w:rFonts w:cs="Arial"/>
          <w:lang w:val="cs-CZ"/>
        </w:rPr>
        <w:t>soulad řešení</w:t>
      </w:r>
      <w:r>
        <w:rPr>
          <w:rFonts w:cs="Arial"/>
          <w:lang w:val="cs-CZ"/>
        </w:rPr>
        <w:t xml:space="preserve"> s Národním architektonickým plánem</w:t>
      </w:r>
      <w:r w:rsidRPr="00BF2213">
        <w:rPr>
          <w:rFonts w:cs="Arial"/>
          <w:lang w:val="cs-CZ"/>
        </w:rPr>
        <w:t>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lastRenderedPageBreak/>
              <w:t>UPOZORNĚNÍ</w:t>
            </w:r>
          </w:p>
          <w:p w14:paraId="54C96F14" w14:textId="54E21559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059DB84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124704D0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61138B0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371A3A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AA3999">
      <w:pPr>
        <w:spacing w:before="0" w:after="0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810C6C">
        <w:fldChar w:fldCharType="begin"/>
      </w:r>
      <w:r w:rsidR="00810C6C">
        <w:instrText>HYPERLINK "https://www2.opengroup.org/ogsys/catalog/S142"</w:instrText>
      </w:r>
      <w:r w:rsidR="00810C6C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810C6C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9F64" w14:textId="77777777" w:rsidR="001E7DCD" w:rsidRDefault="001E7DCD" w:rsidP="0054167B">
      <w:pPr>
        <w:spacing w:before="0" w:after="0" w:line="240" w:lineRule="auto"/>
      </w:pPr>
      <w:r>
        <w:separator/>
      </w:r>
    </w:p>
  </w:endnote>
  <w:endnote w:type="continuationSeparator" w:id="0">
    <w:p w14:paraId="4D7AD82E" w14:textId="77777777" w:rsidR="001E7DCD" w:rsidRDefault="001E7DCD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53832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985506928"/>
          <w:docPartObj>
            <w:docPartGallery w:val="Page Numbers (Top of Page)"/>
            <w:docPartUnique/>
          </w:docPartObj>
        </w:sdtPr>
        <w:sdtEndPr/>
        <w:sdtContent>
          <w:p w14:paraId="5FC635F8" w14:textId="14682045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2488757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40AE4A" w14:textId="5A9B6208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2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F262" w14:textId="77777777" w:rsidR="001E7DCD" w:rsidRDefault="001E7DCD" w:rsidP="0054167B">
      <w:pPr>
        <w:spacing w:before="0" w:after="0" w:line="240" w:lineRule="auto"/>
      </w:pPr>
      <w:r>
        <w:separator/>
      </w:r>
    </w:p>
  </w:footnote>
  <w:footnote w:type="continuationSeparator" w:id="0">
    <w:p w14:paraId="343D1CD2" w14:textId="77777777" w:rsidR="001E7DCD" w:rsidRDefault="001E7DCD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AA399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54167B">
        <w:rPr>
          <w:rStyle w:val="Znakapoznpodarou"/>
        </w:rPr>
        <w:footnoteRef/>
      </w:r>
      <w:r>
        <w:t xml:space="preserve"> </w:t>
      </w:r>
      <w:r w:rsidRPr="00AA3999">
        <w:rPr>
          <w:rFonts w:ascii="Arial" w:hAnsi="Arial" w:cs="Arial"/>
          <w:sz w:val="18"/>
          <w:szCs w:val="18"/>
        </w:rPr>
        <w:t>Viz</w:t>
      </w:r>
      <w:r w:rsidRPr="00AA3999" w:rsidDel="00DD548D">
        <w:rPr>
          <w:rFonts w:ascii="Arial" w:hAnsi="Arial" w:cs="Arial"/>
          <w:sz w:val="18"/>
          <w:szCs w:val="18"/>
        </w:rPr>
        <w:t xml:space="preserve"> </w:t>
      </w:r>
      <w:r w:rsidRPr="00AA399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AA399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9324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209649">
    <w:abstractNumId w:val="12"/>
  </w:num>
  <w:num w:numId="2" w16cid:durableId="593898247">
    <w:abstractNumId w:val="6"/>
  </w:num>
  <w:num w:numId="3" w16cid:durableId="1224220898">
    <w:abstractNumId w:val="8"/>
  </w:num>
  <w:num w:numId="4" w16cid:durableId="911281663">
    <w:abstractNumId w:val="7"/>
  </w:num>
  <w:num w:numId="5" w16cid:durableId="1978366722">
    <w:abstractNumId w:val="1"/>
  </w:num>
  <w:num w:numId="6" w16cid:durableId="943195475">
    <w:abstractNumId w:val="2"/>
  </w:num>
  <w:num w:numId="7" w16cid:durableId="565921860">
    <w:abstractNumId w:val="4"/>
  </w:num>
  <w:num w:numId="8" w16cid:durableId="1052775426">
    <w:abstractNumId w:val="11"/>
  </w:num>
  <w:num w:numId="9" w16cid:durableId="1574048245">
    <w:abstractNumId w:val="9"/>
  </w:num>
  <w:num w:numId="10" w16cid:durableId="945187472">
    <w:abstractNumId w:val="10"/>
  </w:num>
  <w:num w:numId="11" w16cid:durableId="1901819951">
    <w:abstractNumId w:val="13"/>
  </w:num>
  <w:num w:numId="12" w16cid:durableId="1591351452">
    <w:abstractNumId w:val="3"/>
  </w:num>
  <w:num w:numId="13" w16cid:durableId="386924859">
    <w:abstractNumId w:val="5"/>
  </w:num>
  <w:num w:numId="14" w16cid:durableId="35966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D2C80"/>
    <w:rsid w:val="000D61A9"/>
    <w:rsid w:val="000F6264"/>
    <w:rsid w:val="00114F20"/>
    <w:rsid w:val="00163E62"/>
    <w:rsid w:val="00170CB0"/>
    <w:rsid w:val="00180163"/>
    <w:rsid w:val="001B0DFC"/>
    <w:rsid w:val="001C19F6"/>
    <w:rsid w:val="001E7DCD"/>
    <w:rsid w:val="00213529"/>
    <w:rsid w:val="00217C57"/>
    <w:rsid w:val="002432A3"/>
    <w:rsid w:val="00287AF5"/>
    <w:rsid w:val="002C2209"/>
    <w:rsid w:val="00345132"/>
    <w:rsid w:val="00357FBD"/>
    <w:rsid w:val="00371A3A"/>
    <w:rsid w:val="003A69B5"/>
    <w:rsid w:val="003C0549"/>
    <w:rsid w:val="003E63BC"/>
    <w:rsid w:val="00444619"/>
    <w:rsid w:val="00466CA2"/>
    <w:rsid w:val="00475BCF"/>
    <w:rsid w:val="004D14DC"/>
    <w:rsid w:val="004E034C"/>
    <w:rsid w:val="004E1260"/>
    <w:rsid w:val="004F3FBC"/>
    <w:rsid w:val="0053008B"/>
    <w:rsid w:val="0054167B"/>
    <w:rsid w:val="00575AD3"/>
    <w:rsid w:val="005A5BC7"/>
    <w:rsid w:val="005C3125"/>
    <w:rsid w:val="005E380C"/>
    <w:rsid w:val="005F5E13"/>
    <w:rsid w:val="00670F86"/>
    <w:rsid w:val="006B6184"/>
    <w:rsid w:val="007317BF"/>
    <w:rsid w:val="007605FA"/>
    <w:rsid w:val="00767A3D"/>
    <w:rsid w:val="00792295"/>
    <w:rsid w:val="00792939"/>
    <w:rsid w:val="00797F5A"/>
    <w:rsid w:val="007A53BD"/>
    <w:rsid w:val="007B26BF"/>
    <w:rsid w:val="007D3279"/>
    <w:rsid w:val="007E339D"/>
    <w:rsid w:val="007F6FF3"/>
    <w:rsid w:val="00810C6C"/>
    <w:rsid w:val="00862B76"/>
    <w:rsid w:val="00886F29"/>
    <w:rsid w:val="008912EC"/>
    <w:rsid w:val="0089155F"/>
    <w:rsid w:val="008A4DF0"/>
    <w:rsid w:val="008B48FD"/>
    <w:rsid w:val="008D1277"/>
    <w:rsid w:val="008E7070"/>
    <w:rsid w:val="00937A8A"/>
    <w:rsid w:val="00955376"/>
    <w:rsid w:val="00962B25"/>
    <w:rsid w:val="009635C2"/>
    <w:rsid w:val="009B4312"/>
    <w:rsid w:val="00A02AE0"/>
    <w:rsid w:val="00A04760"/>
    <w:rsid w:val="00A43AEE"/>
    <w:rsid w:val="00A45DCB"/>
    <w:rsid w:val="00A46B1F"/>
    <w:rsid w:val="00A606A6"/>
    <w:rsid w:val="00A626E4"/>
    <w:rsid w:val="00A8594D"/>
    <w:rsid w:val="00A94727"/>
    <w:rsid w:val="00AA3999"/>
    <w:rsid w:val="00AA4ED6"/>
    <w:rsid w:val="00AC2A6C"/>
    <w:rsid w:val="00B41D10"/>
    <w:rsid w:val="00B80465"/>
    <w:rsid w:val="00BA4A86"/>
    <w:rsid w:val="00BE65DE"/>
    <w:rsid w:val="00BF2213"/>
    <w:rsid w:val="00C34A95"/>
    <w:rsid w:val="00C439B9"/>
    <w:rsid w:val="00C7389E"/>
    <w:rsid w:val="00C957D7"/>
    <w:rsid w:val="00CE0483"/>
    <w:rsid w:val="00CF7C92"/>
    <w:rsid w:val="00D30547"/>
    <w:rsid w:val="00D422DD"/>
    <w:rsid w:val="00D72BD5"/>
    <w:rsid w:val="00D742EE"/>
    <w:rsid w:val="00D816AE"/>
    <w:rsid w:val="00DE70EF"/>
    <w:rsid w:val="00EB42DB"/>
    <w:rsid w:val="00EE57C1"/>
    <w:rsid w:val="00F10796"/>
    <w:rsid w:val="00F64F1B"/>
    <w:rsid w:val="00F76FA0"/>
    <w:rsid w:val="00F774FA"/>
    <w:rsid w:val="00F80BE9"/>
    <w:rsid w:val="00FA3A3B"/>
    <w:rsid w:val="00FB0D6E"/>
    <w:rsid w:val="00FC62FC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2B8C827C-2D9E-4900-BB13-077640CA6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1137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55</cp:revision>
  <dcterms:created xsi:type="dcterms:W3CDTF">2022-05-31T06:49:00Z</dcterms:created>
  <dcterms:modified xsi:type="dcterms:W3CDTF">2025-08-04T07:06:00Z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